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833BF" w:rsidRPr="000833BF">
        <w:trPr>
          <w:tblCellSpacing w:w="0" w:type="dxa"/>
        </w:trPr>
        <w:tc>
          <w:tcPr>
            <w:tcW w:w="0" w:type="auto"/>
            <w:vAlign w:val="center"/>
            <w:hideMark/>
          </w:tcPr>
          <w:p w:rsidR="000833BF" w:rsidRPr="000833BF" w:rsidRDefault="000833BF" w:rsidP="000833BF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СТАНДАРТ ОСНОВНОГО ОБЩЕГО ОБРАЗОВАНИЯ ПО ЛИТЕРАТУРЕ</w:t>
            </w:r>
          </w:p>
        </w:tc>
      </w:tr>
      <w:tr w:rsidR="000833BF" w:rsidRPr="000833BF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0833BF" w:rsidRPr="000833BF" w:rsidRDefault="000833BF" w:rsidP="000833BF">
            <w:pPr>
              <w:spacing w:after="150" w:line="240" w:lineRule="auto"/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  <w:t> </w:t>
            </w:r>
          </w:p>
          <w:p w:rsidR="000833BF" w:rsidRPr="000833BF" w:rsidRDefault="000833BF" w:rsidP="000833BF">
            <w:pPr>
              <w:spacing w:before="600"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Изучение литературы на ступени основного общего образования направлено на достижение следующих целей: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</w:t>
            </w: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воспитание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</w:t>
            </w: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развитие 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</w:t>
            </w: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освоение 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текстов</w:t>
            </w: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</w:t>
            </w: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овладение умениями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      </w:r>
          </w:p>
          <w:p w:rsidR="000833BF" w:rsidRPr="000833BF" w:rsidRDefault="000833BF" w:rsidP="000833BF">
            <w:pPr>
              <w:spacing w:before="240" w:after="150" w:line="252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Изучение литературы в образовательных учреждениях с родным (нерусским) языком обучения реализует общие цели и способствует решению специфических задач: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формирование способности понимать и эстетически воспринимать произведения русской литературы, отличающиеся от произведений родной особенностями образно-эстетической системы; 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обогащение духовного мира учащихся путем приобщения их, наряду с изучением родной литературы, к нравственным ценностям и художественному многообразию русской литературы, к вершинным произведениям зарубежной классики, к отдельным произведениям литературы народов России; 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формирование умений сопоставлять произведения русской и родной литературы, находить в них сходные темы, проблемы, идеи, выявлять национально- и культурно-обусловленные различия;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развитие и совершенствование русской устной и письменной речи учащихся, для которых русский язык не является родным.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0833BF" w:rsidRPr="000833BF" w:rsidRDefault="000833BF" w:rsidP="000833BF">
            <w:pPr>
              <w:autoSpaceDE w:val="0"/>
              <w:spacing w:before="30" w:after="30" w:line="240" w:lineRule="auto"/>
              <w:ind w:left="30" w:right="30"/>
              <w:outlineLvl w:val="5"/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  <w:t>ОБЯЗАТЕЛЬНЫЙ МИНИМУМ СОДЕРЖАНИЯ</w:t>
            </w:r>
            <w:r w:rsidRPr="000833BF"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  <w:br/>
              <w:t>ОСНОВНЫХ ОБРАЗОВАТЕЛЬНЫХ ПРОГРАММ</w:t>
            </w:r>
          </w:p>
          <w:p w:rsidR="000833BF" w:rsidRPr="000833BF" w:rsidRDefault="000833BF" w:rsidP="000833BF">
            <w:pPr>
              <w:spacing w:before="240" w:after="0" w:line="240" w:lineRule="auto"/>
              <w:ind w:left="567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ЛИТЕРАТУРНЫЕ ПРОИЗВЕДЕНИЯ,</w:t>
            </w: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br/>
              <w:t>ПРЕДНАЗНАЧЕННЫЕ ДЛЯ ОБЯЗАТЕЛЬНОГО</w:t>
            </w: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br/>
              <w:t>ИЗУЧЕНИЯ</w:t>
            </w:r>
          </w:p>
          <w:p w:rsidR="000833BF" w:rsidRPr="000833BF" w:rsidRDefault="000833BF" w:rsidP="000833BF">
            <w:pPr>
              <w:spacing w:before="120"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теоретико-лите-ратурных знаний, на определенных способах и видах учебной деятельности. </w:t>
            </w:r>
          </w:p>
          <w:p w:rsidR="000833BF" w:rsidRPr="000833BF" w:rsidRDefault="000833BF" w:rsidP="000833BF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bCs/>
                <w:i/>
                <w:color w:val="333333"/>
                <w:sz w:val="20"/>
                <w:szCs w:val="20"/>
                <w:lang w:eastAsia="ru-RU"/>
              </w:rPr>
              <w:t xml:space="preserve">Основными критериями отбора художественных произведений для изучения 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являются их высокая художественная ценность, гуманистическая 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направленность, позитивное влияние на личность ученика, соответствие задачам его развития и возрастным особен-ностям, а также культурно-исторические традиции и богатый опыт отечественного образования.</w:t>
            </w:r>
          </w:p>
          <w:p w:rsidR="000833BF" w:rsidRPr="000833BF" w:rsidRDefault="000833BF" w:rsidP="000833BF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Предлагаемый материал разбит на разделы согласно этапам развития русской литературы.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образования. На завершающем этапе основного общего образования усиливается исторический аспект изучения литературы, художественные произведения рассма-триваются в контексте эпохи, усложняется сам литературный мате-риал, вводятся произведения крупных жанров. </w:t>
            </w:r>
          </w:p>
          <w:p w:rsidR="000833BF" w:rsidRPr="000833BF" w:rsidRDefault="000833BF" w:rsidP="000833BF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основного общего образования. Пере-чень допускает расширение списка писательских имен и произведе-ний в авторских программах, что содействует реализации принципа вариативности в изучении литературы. Данный перечень включает три уровня детализации учебного материала: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названо имя писателя с указанием конкретных произведений;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      </w:r>
          </w:p>
          <w:p w:rsidR="000833BF" w:rsidRPr="000833BF" w:rsidRDefault="000833BF" w:rsidP="000833BF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bCs/>
                <w:i/>
                <w:color w:val="333333"/>
                <w:sz w:val="20"/>
                <w:szCs w:val="20"/>
                <w:lang w:eastAsia="ru-RU"/>
              </w:rPr>
              <w:t>Основные критерии отбора художественных произведений для изучения в образовательных учреждениях с родным (нерус-ским) языком обучения</w:t>
            </w:r>
            <w:r w:rsidRPr="000833BF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совпадают с критериями, предложенными для образовательных учреждений с русским языком обучения. Од-нако в образовательных учреждениях с родным (нерусским) языком обучения учащиеся обращаются к материалу русской литературы как иноязычной, изучаемой параллельно с родной, то есть литературное образование осуществляется на бикультурной основе. Это вносит специфику в изучение предмета: с одной стороны, часть историко- и теоретико-литературных сведений учащиеся получают в курсе родной литературы, с другой – возникает необходимость представить в стандарте элементы сопоставления русской и родной литературы.</w:t>
            </w:r>
          </w:p>
          <w:p w:rsidR="000833BF" w:rsidRPr="000833BF" w:rsidRDefault="000833BF" w:rsidP="000833BF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Недостаточное владение русским языком определяет необходимость некоторого сокращения числа предлагаемых для изучения литературных произведений. Замена отдельных произведений обусловлена следующими факторами: а) языковая сложность произведения; б) необходимость представить художественные произведения, насыщенные культуроведческой информацией, чтобы ввести учащихся образовательных учреждений с родным (нерусским) языком обучения в контекст менее знакомой для них русской культуры; в) стремление более широко и многогранно отразить своеобразие русского быта, русских национальных традиций, обычаев, особенности русского национального характера, духовные основы русской культуры; г) стремление представить те произведения русских писателей, в которых нашло отражение этническое многообразие России, быт, обычаи, культура населяющих ее народов, контакты русских людей с представителями других народов России, стремление народов к взаимопониманию, умение оценить лучшее в обычаях и традициях разных народов.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Спецификой изучения русской литературы в образовательных учреждениях с родным (нерусским) языком обучения является также вынужденная необходимость изучать в сокращении или во фрагментах большие по объему произведения. В частности, в основной школе предполагается обзорное изучение с чтением отдельных фрагментов таких произведений, как «Отцы и дети» И.С.Тургенева, «Кому на Руси жить хорошо» Н.А.Некрасова, «Преступление и наказание» Ф.М.Достоевского, «Война и мир» 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Л.Н.Толстого. Это вызвано стремлением подготовить учащихся к полноценному восприятию сложных и объемных текстов в старшей школе, а также необходимостью дать учащимся основной школы, которые не продолжат образование в старшей школе, представление о вершинных произведениях русской классики второй половины XIX в.</w:t>
            </w:r>
          </w:p>
          <w:p w:rsidR="000833BF" w:rsidRPr="000833BF" w:rsidRDefault="000833BF" w:rsidP="000833BF">
            <w:pPr>
              <w:widowControl w:val="0"/>
              <w:spacing w:before="360" w:after="0" w:line="240" w:lineRule="auto"/>
              <w:ind w:firstLine="567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Русский фольклор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Русские народные сказки</w:t>
            </w: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(волшебная, бытовая, о животных – по одной сказке).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Народные песни, загадки, пословицы, поговорки</w:t>
            </w:r>
            <w:r w:rsidRPr="000833BF">
              <w:rPr>
                <w:rFonts w:ascii="Verdana" w:eastAsia="Times New Roman" w:hAnsi="Verdana" w:cs="Times New Roman"/>
                <w:b/>
                <w:i/>
                <w:color w:val="A7A09E"/>
                <w:sz w:val="20"/>
                <w:szCs w:val="20"/>
                <w:lang w:eastAsia="ru-RU"/>
              </w:rPr>
              <w:footnoteReference w:customMarkFollows="1" w:id="1"/>
              <w:t>[1]</w:t>
            </w:r>
            <w:r w:rsidRPr="000833BF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Одна былина по выбору (в образовательных учреждениях с родным (нерусским) языком обучения – в сокращении). </w:t>
            </w:r>
          </w:p>
          <w:p w:rsidR="000833BF" w:rsidRPr="000833BF" w:rsidRDefault="000833BF" w:rsidP="000833BF">
            <w:pPr>
              <w:widowControl w:val="0"/>
              <w:spacing w:before="120" w:after="0" w:line="240" w:lineRule="auto"/>
              <w:ind w:firstLine="567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Древнерусская литература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«Слово о полку Игореве» (в образовательных учреждениях с родным (нерусским) языком обучения – в сокращении).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Три произведения разных жанров по выбору.</w:t>
            </w:r>
          </w:p>
          <w:p w:rsidR="000833BF" w:rsidRPr="000833BF" w:rsidRDefault="000833BF" w:rsidP="000833BF">
            <w:pPr>
              <w:widowControl w:val="0"/>
              <w:spacing w:before="120" w:after="0" w:line="240" w:lineRule="auto"/>
              <w:ind w:firstLine="567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Русская литература XVIII века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М.В. Ломоносов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Одно стихотворение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Д.И. Фонвизин</w:t>
            </w:r>
          </w:p>
          <w:p w:rsidR="000833BF" w:rsidRPr="000833BF" w:rsidRDefault="000833BF" w:rsidP="000833BF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Комедия «Недоросль». 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Г.Р. Державин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Два произведения по выбору.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А.Н. Радищев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«Путешествие из Петербурга в Москву» (обзор).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Н.М. Карамзин</w:t>
            </w:r>
          </w:p>
          <w:p w:rsidR="000833BF" w:rsidRPr="000833BF" w:rsidRDefault="000833BF" w:rsidP="000833BF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Повесть «Бедная Лиза».</w:t>
            </w:r>
          </w:p>
          <w:p w:rsidR="000833BF" w:rsidRPr="000833BF" w:rsidRDefault="000833BF" w:rsidP="000833BF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 образовательных учреждениях с родным (нерусским) языком обучения литература XVIII века изучается обзорно с чтением фрагментов вышеуказанных произведений.</w:t>
            </w:r>
          </w:p>
          <w:p w:rsidR="000833BF" w:rsidRPr="000833BF" w:rsidRDefault="000833BF" w:rsidP="000833BF">
            <w:pPr>
              <w:widowControl w:val="0"/>
              <w:spacing w:before="120" w:after="0" w:line="240" w:lineRule="auto"/>
              <w:ind w:firstLine="567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Русская литература XIX века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И.А. Крылов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Четыре басни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В.А. Жуковский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Баллада «Светлана».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Одна баллада по выбору (только для образовательных учреждений с русским языком обучения).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Два лирических стихотворения по выбору. 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А.С. Грибоедов</w:t>
            </w:r>
          </w:p>
          <w:p w:rsidR="000833BF" w:rsidRPr="000833BF" w:rsidRDefault="000833BF" w:rsidP="000833BF">
            <w:pPr>
              <w:tabs>
                <w:tab w:val="left" w:pos="7380"/>
                <w:tab w:val="left" w:pos="8100"/>
              </w:tabs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Комедия «Горе от ума» (в образовательных учреждениях с родным (нерусским) языком обучения – в сокращении).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А.С. Пушкин</w:t>
            </w:r>
          </w:p>
          <w:p w:rsidR="000833BF" w:rsidRPr="000833BF" w:rsidRDefault="000833BF" w:rsidP="000833BF">
            <w:pPr>
              <w:tabs>
                <w:tab w:val="left" w:pos="7920"/>
                <w:tab w:val="left" w:pos="8100"/>
              </w:tabs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Стихотворения: «К Чаадаеву», «Песнь о вещем Олеге», «К морю», «Няне», «К***» («Я помню чудное мгновенье…»), «19 октября» («Роняет лес багряный свой убор…»), «Пророк», «Зимняя дорога», «Анчар», «На холмах Грузии лежит ночная мгла…», «Я вас любил: любовь еще, быть может…», «Зимнее утро», «Бесы», «Туча», «Я памятник себе воздвиг нерукотворный…», а также три стихотворения по выбору.</w:t>
            </w:r>
          </w:p>
          <w:p w:rsidR="000833BF" w:rsidRPr="000833BF" w:rsidRDefault="000833BF" w:rsidP="000833BF">
            <w:pPr>
              <w:tabs>
                <w:tab w:val="left" w:pos="7920"/>
                <w:tab w:val="left" w:pos="8100"/>
              </w:tabs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Одна романтическая поэма по выбору (в образовательных учреждениях с родным (нерусским) языком обучения – в сокращении).</w:t>
            </w:r>
          </w:p>
          <w:p w:rsidR="000833BF" w:rsidRPr="000833BF" w:rsidRDefault="000833BF" w:rsidP="000833BF">
            <w:pPr>
              <w:tabs>
                <w:tab w:val="left" w:pos="7380"/>
                <w:tab w:val="left" w:pos="8100"/>
              </w:tabs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«Повести Белкина» (в образовательных учреждениях с родным (нерусским) языком обучения – одна повесть по выбору).</w:t>
            </w:r>
          </w:p>
          <w:p w:rsidR="000833BF" w:rsidRPr="000833BF" w:rsidRDefault="000833BF" w:rsidP="000833BF">
            <w:pPr>
              <w:tabs>
                <w:tab w:val="left" w:pos="7380"/>
                <w:tab w:val="left" w:pos="8100"/>
              </w:tabs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Повесть «Пиковая дама» (только для образовательных учреждений с русским языком обучения). </w:t>
            </w:r>
          </w:p>
          <w:p w:rsidR="000833BF" w:rsidRPr="000833BF" w:rsidRDefault="000833BF" w:rsidP="000833BF">
            <w:pPr>
              <w:tabs>
                <w:tab w:val="left" w:pos="7380"/>
                <w:tab w:val="left" w:pos="8100"/>
              </w:tabs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«Маленькие трагедии» (одна трагедия по выбору) (только для образовательных учреждений с русским языком обучения).</w:t>
            </w:r>
          </w:p>
          <w:p w:rsidR="000833BF" w:rsidRPr="000833BF" w:rsidRDefault="000833BF" w:rsidP="000833BF">
            <w:pPr>
              <w:tabs>
                <w:tab w:val="left" w:pos="7380"/>
                <w:tab w:val="left" w:pos="8100"/>
              </w:tabs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Романы: </w:t>
            </w:r>
            <w:r w:rsidRPr="000833BF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«Дубровский»,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«Капитанская дочка» (в образовательных учреждениях с родным (нерусским) языком обучения оба романа изучаются в сокращении).</w:t>
            </w:r>
          </w:p>
          <w:p w:rsidR="000833BF" w:rsidRPr="000833BF" w:rsidRDefault="000833BF" w:rsidP="000833BF">
            <w:pPr>
              <w:tabs>
                <w:tab w:val="left" w:pos="7380"/>
                <w:tab w:val="left" w:pos="8100"/>
              </w:tabs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Роман в стихах «Евгений Онегин» (в образовательных учреждениях с родным (нерусским) языком обучения – обзорное изучение с чтением отдельных глав). 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6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М.Ю. Лермонтов</w:t>
            </w:r>
          </w:p>
          <w:p w:rsidR="000833BF" w:rsidRPr="000833BF" w:rsidRDefault="000833BF" w:rsidP="000833BF">
            <w:pPr>
              <w:tabs>
                <w:tab w:val="left" w:pos="7380"/>
                <w:tab w:val="left" w:pos="8100"/>
              </w:tabs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Стихотворения: «Парус», «Смерть Поэта», «Бородино», «Когда волнуется желтеющая нива…», «Дума», «Поэт» («Отделкой золотой блистает мой кинжал…»), «Три пальмы», «Молитва» («В минуту жизни трудную…»), «И скучно и грустно», «Нет, не тебя так пылко я люблю…», «Родина», «Пророк», а также три стихотворения по выбору.</w:t>
            </w:r>
          </w:p>
          <w:p w:rsidR="000833BF" w:rsidRPr="000833BF" w:rsidRDefault="000833BF" w:rsidP="000833BF">
            <w:pPr>
              <w:tabs>
                <w:tab w:val="left" w:pos="7380"/>
                <w:tab w:val="left" w:pos="8100"/>
              </w:tabs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Поэмы: «Песня про царя Ивана Васильевича, молодого опричника и удалого купца Калашникова», «Мцыри» (в образовательных учреждениях с родным (нерусским) языком обучения обе поэмы изучаются в сокращении).</w:t>
            </w:r>
          </w:p>
          <w:p w:rsidR="000833BF" w:rsidRPr="000833BF" w:rsidRDefault="000833BF" w:rsidP="000833BF">
            <w:pPr>
              <w:tabs>
                <w:tab w:val="left" w:pos="7380"/>
                <w:tab w:val="left" w:pos="8100"/>
              </w:tabs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Роман «Герой нашего времени» (в образовательных учреждениях с родным (нерусским) языком обучения изучаются повести «Бэла» и «Максим Максимыч»).</w:t>
            </w:r>
          </w:p>
          <w:p w:rsidR="000833BF" w:rsidRPr="000833BF" w:rsidRDefault="000833BF" w:rsidP="000833BF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Поэты пушкинской поры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Е.А. Баратынский, К.Н. Батюшков, А.А. Дельвиг, Д.В. Давыдов, А.В. Кольцов, Н.М. Языков.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Стихотворения не менее трех авторов по выбору (только для образовательных учреждений с русским языком обучения).</w:t>
            </w:r>
            <w:r w:rsidRPr="000833BF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6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Н.В. Гоголь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Повести: </w:t>
            </w:r>
            <w:r w:rsidRPr="000833BF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«Вечера на хуторе близ Диканьки» (одна повесть по выбору), «Тарас Бульба», 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«Шинель» (в образовательных учреждениях с родным (нерусским) языком обучения указанные повести изучаются в сокращении).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Комедия «Ревизор» (в образовательных учреждениях с родным (нерусским) языком обучения – в сокращении).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Поэма «Мертвые души» (первый том) (в образовательных учреждениях с родным (нерусским) языком обучения – отдельные главы).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А.Н. Островский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Одна пьеса по выбору (в образовательных учреждениях с родным (нерусским) языком обучения – в сокращении).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И.С. Тургенев</w:t>
            </w:r>
          </w:p>
          <w:p w:rsidR="000833BF" w:rsidRPr="000833BF" w:rsidRDefault="000833BF" w:rsidP="000833BF">
            <w:pPr>
              <w:tabs>
                <w:tab w:val="left" w:pos="7380"/>
                <w:tab w:val="left" w:pos="8100"/>
              </w:tabs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«Записки охотника» (два рассказа по выбору).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0833BF" w:rsidRPr="000833BF" w:rsidRDefault="000833BF" w:rsidP="000833BF">
            <w:pPr>
              <w:tabs>
                <w:tab w:val="left" w:pos="7380"/>
                <w:tab w:val="left" w:pos="8100"/>
              </w:tabs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lastRenderedPageBreak/>
              <w:t>«Стихотворения в прозе» (два стихотворения по выбору).</w:t>
            </w:r>
          </w:p>
          <w:p w:rsidR="000833BF" w:rsidRPr="000833BF" w:rsidRDefault="000833BF" w:rsidP="000833BF">
            <w:pPr>
              <w:tabs>
                <w:tab w:val="left" w:pos="7380"/>
                <w:tab w:val="left" w:pos="8100"/>
              </w:tabs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Одна повесть по выбору (только для образовательных учреждений с русским языком обучения).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Ф.И. Тютчев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Стихотворения: «С поляны коршун поднялся…», «Есть в осени первоначальной…», а также три стихотворения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А.А. Фет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Стихотворения: «Вечер», «Учись у них – у дуба, у березы…», а также три стихотворения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А.К. Толстой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Три произведения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Н.А. Некрасов</w:t>
            </w:r>
          </w:p>
          <w:p w:rsidR="000833BF" w:rsidRPr="000833BF" w:rsidRDefault="000833BF" w:rsidP="000833BF">
            <w:pPr>
              <w:tabs>
                <w:tab w:val="left" w:pos="7380"/>
                <w:tab w:val="left" w:pos="8100"/>
              </w:tabs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Стихотворения: </w:t>
            </w:r>
            <w:r w:rsidRPr="000833BF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«Крестьянские дети», 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«Железная дорога», а также два стихотворения по выбору.</w:t>
            </w:r>
          </w:p>
          <w:p w:rsidR="000833BF" w:rsidRPr="000833BF" w:rsidRDefault="000833BF" w:rsidP="000833BF">
            <w:pPr>
              <w:tabs>
                <w:tab w:val="left" w:pos="7380"/>
                <w:tab w:val="left" w:pos="8100"/>
              </w:tabs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Одна поэма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Н.С. Лесков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Одно произведение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М.Е. Салтыков-Щедрин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Три сказки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Ф.М. Достоевский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Одна повесть по выбору (только для образовательных учреждений с русским языком обучения).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Л.Н. Толстой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Одна повесть по выбору.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Один рассказ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В.М. Гаршин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Одно произведение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 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А.П. Чехов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Рассказы: «Смерть чиновника», «Хамелеон», а также 2 рассказа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В.Г. Короленко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Одно произведение по выбору.</w:t>
            </w:r>
          </w:p>
          <w:p w:rsidR="000833BF" w:rsidRPr="000833BF" w:rsidRDefault="000833BF" w:rsidP="000833BF">
            <w:pPr>
              <w:widowControl w:val="0"/>
              <w:spacing w:before="120" w:after="0" w:line="240" w:lineRule="auto"/>
              <w:ind w:firstLine="567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Русская литература ХХ века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И.А. Бунин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Два рассказа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А.И. Куприн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Одно произведение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М. Горький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Два произведения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А.А. Блок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Три стихотворения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В.В. Маяковский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Три стихотворения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С.А. Есенин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Три стихотворения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А.А. Ахматова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Три стихотворения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Б.Л. Пастернак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Два стихотворения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М.А. Булгаков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Повесть «Собачье сердце».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М.М. Зощенко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Два рассказа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А.П. Платонов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Один рассказ по выбору.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А.С. Грин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Одно произведение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К.Г. Паустовский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Один рассказ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М.М. Пришвин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Одно произведение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Н.А. Заболоцкий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Два стихотворения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А.Т. Твардовский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Поэма «Василий Теркин» (три главы по выбору).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М.А. Шолохов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Рассказ «Судьба человека». 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В.М. Шукшин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Два рассказа по выбору.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А.И.Солженицын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Рассказ «Матренин двор» (только для образовательных учреждений с русским языком обучения).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Рассказ «Как жаль» (только для образовательных учреждений с родным (нерусским) языком обучения).</w:t>
            </w:r>
          </w:p>
          <w:p w:rsidR="000833BF" w:rsidRPr="000833BF" w:rsidRDefault="000833BF" w:rsidP="000833BF">
            <w:pPr>
              <w:spacing w:before="18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РУССКАЯ ПРОЗА второй половины ХХ века</w:t>
            </w:r>
          </w:p>
          <w:p w:rsidR="000833BF" w:rsidRPr="000833BF" w:rsidRDefault="000833BF" w:rsidP="000833BF">
            <w:pPr>
              <w:spacing w:after="0" w:line="240" w:lineRule="auto"/>
              <w:outlineLvl w:val="6"/>
              <w:rPr>
                <w:rFonts w:ascii="Verdana" w:eastAsia="Times New Roman" w:hAnsi="Verdana" w:cs="Times New Roman"/>
                <w:b/>
                <w:bCs/>
                <w:color w:val="A7A09E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bCs/>
                <w:color w:val="A7A09E"/>
                <w:sz w:val="20"/>
                <w:szCs w:val="20"/>
                <w:lang w:eastAsia="ru-RU"/>
              </w:rPr>
              <w:t>Ф.А.Абрамов, Ч.Т.Айтматов, В.П.Астафьев, В.И.Белов, В.В.Быков, Ф.А.Искандер, Ю.П.Казаков, В.Л.Кондратьев, Е.И.Носов, В.Г.Распу-тин, А.Н. и Б.Н. Стругацкие, В.Ф.Тендряков, В.Т.Шаламов.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Произведения не менее трех авторов по выбору.</w:t>
            </w:r>
          </w:p>
          <w:p w:rsidR="000833BF" w:rsidRPr="000833BF" w:rsidRDefault="000833BF" w:rsidP="000833BF">
            <w:pPr>
              <w:spacing w:before="18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РУССКАЯ ПОЭЗИЯ ВТОРОЙ ПОЛОВИНЫ ХХ ВЕКА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И.А.Бродский, А.А.Вознесенский, В.С.Высоцкий, Е.А.Евтушенко, Б.Ш.Окуджава, Н.М.Рубцов.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Стихотворения не менее трех авторов по выбору.</w:t>
            </w:r>
          </w:p>
          <w:p w:rsidR="000833BF" w:rsidRPr="000833BF" w:rsidRDefault="000833BF" w:rsidP="000833BF">
            <w:pPr>
              <w:spacing w:before="18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литература народов России </w:t>
            </w:r>
            <w:r w:rsidRPr="000833BF">
              <w:rPr>
                <w:rFonts w:ascii="Verdana" w:eastAsia="Times New Roman" w:hAnsi="Verdana" w:cs="Times New Roman"/>
                <w:b/>
                <w:color w:val="A7A09E"/>
                <w:sz w:val="20"/>
                <w:szCs w:val="20"/>
                <w:lang w:eastAsia="ru-RU"/>
              </w:rPr>
              <w:footnoteReference w:customMarkFollows="1" w:id="2"/>
              <w:t>[2]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Героический эпос народов России</w:t>
            </w: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: «Гэсэр», «Джангар», «Калевала», «Маадай-Кара», «Меге Баян-Тоолай», «Нарты», «Олонхо», «Урал-батыр». 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Одно произведение по выбору во фрагментах.</w:t>
            </w:r>
          </w:p>
          <w:p w:rsidR="000833BF" w:rsidRPr="000833BF" w:rsidRDefault="000833BF" w:rsidP="000833BF">
            <w:pPr>
              <w:tabs>
                <w:tab w:val="left" w:pos="7380"/>
                <w:tab w:val="left" w:pos="8100"/>
              </w:tabs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Г. Айги, Р. Гамзатов, С. Данилов, М. Джалиль, Н. Доможаков, М. Карим, Д. Кугультинов, К. Кулиев, Ю. Рытхэу, Г. Тукай, К. Хетагуров, Ю. Шесталов. </w:t>
            </w:r>
          </w:p>
          <w:p w:rsidR="000833BF" w:rsidRPr="000833BF" w:rsidRDefault="000833BF" w:rsidP="000833BF">
            <w:pPr>
              <w:tabs>
                <w:tab w:val="left" w:pos="7380"/>
                <w:tab w:val="left" w:pos="8100"/>
              </w:tabs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Произведения не менее двух авторов по выбору.</w:t>
            </w:r>
          </w:p>
          <w:p w:rsidR="000833BF" w:rsidRPr="000833BF" w:rsidRDefault="000833BF" w:rsidP="000833BF">
            <w:pPr>
              <w:spacing w:before="180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Зарубежная литература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Гомер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«Илиада», «Одиссея» (фрагменты).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Античная лирика</w:t>
            </w:r>
          </w:p>
          <w:p w:rsidR="000833BF" w:rsidRPr="000833BF" w:rsidRDefault="000833BF" w:rsidP="000833BF">
            <w:pPr>
              <w:tabs>
                <w:tab w:val="left" w:pos="7380"/>
                <w:tab w:val="left" w:pos="8100"/>
              </w:tabs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Два стихотворения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Данте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«Божественная комедия» (фрагменты). 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М. Сервантес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Роман «Дон Кихот» (фрагменты).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У. Шекспир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Трагедии: «Ромео и Джульетта», «Гамлет» (в образовательных учреждениях с родным (нерусским) языком обучения обе трагедии изучаются в сокращении).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Два сонета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Ж.-Б. Мольер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Одна комедия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И.-В. Гете</w:t>
            </w:r>
          </w:p>
          <w:p w:rsidR="000833BF" w:rsidRPr="000833BF" w:rsidRDefault="000833BF" w:rsidP="000833BF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«Фауст» (фрагменты).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 xml:space="preserve">Ф. Шиллер </w:t>
            </w:r>
          </w:p>
          <w:p w:rsidR="000833BF" w:rsidRPr="000833BF" w:rsidRDefault="000833BF" w:rsidP="000833BF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Одно произведение по выбору.</w:t>
            </w:r>
          </w:p>
          <w:p w:rsidR="000833BF" w:rsidRPr="000833BF" w:rsidRDefault="000833BF" w:rsidP="000833BF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Э.Т.А. Гофман</w:t>
            </w:r>
          </w:p>
          <w:p w:rsidR="000833BF" w:rsidRPr="000833BF" w:rsidRDefault="000833BF" w:rsidP="000833BF">
            <w:pPr>
              <w:tabs>
                <w:tab w:val="left" w:pos="708"/>
              </w:tabs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Одно произведение по выбору.</w:t>
            </w:r>
          </w:p>
          <w:p w:rsidR="000833BF" w:rsidRPr="000833BF" w:rsidRDefault="000833BF" w:rsidP="000833BF">
            <w:pPr>
              <w:widowControl w:val="0"/>
              <w:tabs>
                <w:tab w:val="left" w:pos="7380"/>
                <w:tab w:val="left" w:pos="8100"/>
              </w:tabs>
              <w:spacing w:before="40"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Дж. Г. Байрон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Одно произведение по выбору.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П. Мериме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Одно произведение по выбору.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Э.А. По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Одно произведение по выбору.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lastRenderedPageBreak/>
              <w:t>О. Генри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Одно произведение по выбору.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Д. Лондон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Одно произведение по выбору.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А. Сент-Экзюпери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Сказка «Маленький принц».</w:t>
            </w:r>
          </w:p>
          <w:p w:rsidR="000833BF" w:rsidRPr="000833BF" w:rsidRDefault="000833BF" w:rsidP="000833BF">
            <w:pPr>
              <w:spacing w:before="12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Х.К.Андерсен, Р.Бернс, У.Блейк, Р.Брэдбери, Ж.Верн, Ф.Вийон, Г.Гейне, У.Голдинг, В.Гюго, Д.Дефо, А.К.Дойл, Р.Киплинг, Л. Кэрролл, Ф.Купер, Дж.Свифт, Дж.Сэлинджер, В.Скотт, Р.Л.Стивен-сон, М.Твен, Э.Хемингуэй.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Произведения не менее трех авторов по выбору.</w:t>
            </w:r>
          </w:p>
          <w:p w:rsidR="000833BF" w:rsidRPr="000833BF" w:rsidRDefault="000833BF" w:rsidP="000833BF">
            <w:pPr>
              <w:spacing w:before="12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 образовательных учреждениях с родным (нерусским) языком обучения все большие по объему произведения изучаются во фрагментах. </w:t>
            </w:r>
          </w:p>
          <w:p w:rsidR="000833BF" w:rsidRPr="000833BF" w:rsidRDefault="000833BF" w:rsidP="000833BF">
            <w:pPr>
              <w:spacing w:before="480" w:after="0" w:line="240" w:lineRule="auto"/>
              <w:ind w:left="567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ОСНОВНЫЕ ИСТОРИКО-ЛИТЕРАТУРНЫЕ</w:t>
            </w: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br/>
              <w:t>СВЕДЕНИЯ</w:t>
            </w:r>
          </w:p>
          <w:p w:rsidR="000833BF" w:rsidRPr="000833BF" w:rsidRDefault="000833BF" w:rsidP="000833BF">
            <w:pPr>
              <w:spacing w:before="12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Художественная литература как одна из форм освоения мира, отражение в ней богатства и многообразия духовной жизни человека. Литература и другие виды искусства. Влияние литературы на формирование нравственного и эстетического чувства учащегося. 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ее гуманизм, гражданский и патриотический пафос. Обращение писателей к универсальным категориям и ценностям бытия: добро и зло, истина, красота, справедливость, совесть, дружба и любовь, дом и семья, свобода и ответственность. Тема детства в русской литературе и </w:t>
            </w:r>
            <w:r w:rsidRPr="000833B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литературе других народов России.</w:t>
            </w:r>
            <w:r w:rsidRPr="000833BF">
              <w:rPr>
                <w:rFonts w:ascii="Verdana" w:eastAsia="Times New Roman" w:hAnsi="Verdana" w:cs="Times New Roman"/>
                <w:b/>
                <w:bCs/>
                <w:i/>
                <w:iCs/>
                <w:color w:val="A7A09E"/>
                <w:sz w:val="20"/>
                <w:szCs w:val="20"/>
                <w:lang w:eastAsia="ru-RU"/>
              </w:rPr>
              <w:footnoteReference w:customMarkFollows="1" w:id="3"/>
              <w:t>3</w:t>
            </w:r>
          </w:p>
          <w:p w:rsidR="000833BF" w:rsidRPr="000833BF" w:rsidRDefault="000833BF" w:rsidP="000833BF">
            <w:pPr>
              <w:widowControl w:val="0"/>
              <w:spacing w:before="120" w:after="0" w:line="240" w:lineRule="auto"/>
              <w:ind w:firstLine="567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РУССКИЙ ФОЛЬКЛОР</w:t>
            </w:r>
          </w:p>
          <w:p w:rsidR="000833BF" w:rsidRPr="000833BF" w:rsidRDefault="000833BF" w:rsidP="000833BF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Устное народное творчество как часть общей культуры народа, выражение в нем национальных черт характера. Отражение в русском фольклоре народных традиций, представлений о добре и зле. Народное представление о героическом. Влияние фольклорной образности и нравственных идеалов на развитие литературы. Жанры фольклора.</w:t>
            </w:r>
          </w:p>
          <w:p w:rsidR="000833BF" w:rsidRPr="000833BF" w:rsidRDefault="000833BF" w:rsidP="000833BF">
            <w:pPr>
              <w:widowControl w:val="0"/>
              <w:spacing w:before="120" w:after="0" w:line="240" w:lineRule="auto"/>
              <w:ind w:firstLine="567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ДРЕВНЕРУССКАЯ ЛИТЕРАТУРА</w:t>
            </w:r>
          </w:p>
          <w:p w:rsidR="000833BF" w:rsidRPr="000833BF" w:rsidRDefault="000833BF" w:rsidP="000833BF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Истоки и начало древнерусской литературы, ее религиозно-духовные корни. Патриотический пафос и поучительный характер древнерусской литературы. Утверждение в литературе Древней Руси высоких нравственных идеалов: любви к ближнему, милосердия, жертвенности. Связь литературы с фольклором. Многообразие жанров древнерусской литературы (летопись, слово, житие, поучение).</w:t>
            </w:r>
          </w:p>
          <w:p w:rsidR="000833BF" w:rsidRPr="000833BF" w:rsidRDefault="000833BF" w:rsidP="000833BF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0833BF" w:rsidRPr="000833BF" w:rsidRDefault="000833BF" w:rsidP="000833BF">
            <w:pPr>
              <w:widowControl w:val="0"/>
              <w:spacing w:before="120" w:after="0" w:line="240" w:lineRule="auto"/>
              <w:ind w:firstLine="567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РУССКАЯ ЛИТЕРАТУРА XVIII ВЕКА</w:t>
            </w:r>
          </w:p>
          <w:p w:rsidR="000833BF" w:rsidRPr="000833BF" w:rsidRDefault="000833BF" w:rsidP="000833BF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Идейно-художественное своеобразие литературы эпохи Просвещения. Нравственно-воспитательный пафос литературы. Классицизм как литературное направление. Идея гражданского служения, прославление величия и могущества Российского государства. Классицистическая комедия. Сентиментализм как литературное направление. Обращение литературы к жизни и внутреннему миру «частного» человека. Отражение 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многообразия человеческих чувств, новое в освоении темы «человек и природа». Зарождение в литературе антикрепостнической направленности.</w:t>
            </w:r>
          </w:p>
          <w:p w:rsidR="000833BF" w:rsidRPr="000833BF" w:rsidRDefault="000833BF" w:rsidP="000833BF">
            <w:pPr>
              <w:widowControl w:val="0"/>
              <w:spacing w:before="120" w:after="0" w:line="240" w:lineRule="auto"/>
              <w:ind w:firstLine="567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РУССКАЯ ЛИТЕРАТУРА XIX ВЕКА</w:t>
            </w:r>
          </w:p>
          <w:p w:rsidR="000833BF" w:rsidRPr="000833BF" w:rsidRDefault="000833BF" w:rsidP="000833BF">
            <w:pPr>
              <w:spacing w:before="4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Влияние поворотных событий русской истории (Отечественная война 1812 г., восстание декабристов, отмена крепостного права) на русскую литературу. Общественный и гуманистический пафос русской литературы XIX в. Осмысление русской литературой ценностей европейской и мировой культуры. Романтизм в русской литературе и </w:t>
            </w:r>
            <w:r w:rsidRPr="000833BF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литературе других народов России.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Новое понимание человека в его связях с национальной историей.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Романтический пейзаж. Формирование представлений о национальной самобытности. А.С. Пушкин как родоначальник новой русской литературы. 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Проблема личности и общества. Тема «маленького человека» и ее развитие. Образ «героя времени». Образ русской женщины и проблема женского счастья. Человек в ситуации нравственного выбора. Интерес русских писателей к проблеме народа.</w:t>
            </w:r>
            <w:r w:rsidRPr="000833BF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Реализм в русской литературе и </w:t>
            </w:r>
            <w:r w:rsidRPr="000833BF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литературе других народов России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, многообразие реалистических тенденций. Историзм и психологизм в литературе. Нравственные и философские искания русских писателей.</w:t>
            </w:r>
            <w:r w:rsidRPr="000833BF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Русская классическая литература в оценке русских критиков (И.А.Гончаров о Грибоедове, В.Г.Белинский о Пушкине).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Роль литературы в формировании русского языка.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Мировое значение русской литературы.</w:t>
            </w:r>
          </w:p>
          <w:p w:rsidR="000833BF" w:rsidRPr="000833BF" w:rsidRDefault="000833BF" w:rsidP="000833BF">
            <w:pPr>
              <w:widowControl w:val="0"/>
              <w:spacing w:before="120" w:after="0" w:line="240" w:lineRule="auto"/>
              <w:ind w:firstLine="567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РУССКАЯ ЛИТЕРАТУРА ХХ ВЕКА.</w:t>
            </w:r>
          </w:p>
          <w:p w:rsidR="000833BF" w:rsidRPr="000833BF" w:rsidRDefault="000833BF" w:rsidP="000833BF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Классические традиции и новые течения в русской литературе конца XIX–начала ХХ вв.</w:t>
            </w:r>
          </w:p>
          <w:p w:rsidR="000833BF" w:rsidRPr="000833BF" w:rsidRDefault="000833BF" w:rsidP="000833BF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Эпоха революционных потрясений и ее отражение в русской литературе и </w:t>
            </w:r>
            <w:r w:rsidRPr="000833BF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литературе других народов России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Русская литература советского времени. Проблема героя. Тема родины. Исторические судьбы России. Годы военных испытаний и их отражение в русской литературе и </w:t>
            </w:r>
            <w:r w:rsidRPr="000833BF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литературе других народов России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 Нравственный выбор человека в сложных жизненных обстоятельствах (революции, репрессии, коллективизация, Великая Отечественная война).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Обращение писателей второй половины ХХ в. к острым проблемам современности. Поиски незыблемых нравственных ценностей в народной жизни, раскрытие самобытных национальных характеров. </w:t>
            </w:r>
          </w:p>
          <w:p w:rsidR="000833BF" w:rsidRPr="000833BF" w:rsidRDefault="000833BF" w:rsidP="000833BF">
            <w:pPr>
              <w:widowControl w:val="0"/>
              <w:spacing w:before="120" w:after="0" w:line="240" w:lineRule="auto"/>
              <w:ind w:firstLine="567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ЛИТЕРАТУРА НАРОДОВ РОССИИ</w:t>
            </w:r>
          </w:p>
          <w:p w:rsidR="000833BF" w:rsidRPr="000833BF" w:rsidRDefault="000833BF" w:rsidP="000833BF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Мифология и фольклор народов России как средоточие народной мудрости.</w:t>
            </w:r>
            <w:r w:rsidRPr="000833BF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 xml:space="preserve"> Национальное своеобразие героических эпосов народов России, обусловленное особенностями исторической и духовной жизни каждого народа. 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 xml:space="preserve">Многообразие литератур народов России, отражение в них национальных картин мира. 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Общее и национально-специфическое в литературе народов России. Контактные связи русских писателей с писателями – представителями других литератур народов России.</w:t>
            </w: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833BF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Духовные истоки национальных литератур.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0833BF" w:rsidRPr="000833BF" w:rsidRDefault="000833BF" w:rsidP="000833BF">
            <w:pPr>
              <w:widowControl w:val="0"/>
              <w:spacing w:before="120" w:after="0" w:line="240" w:lineRule="auto"/>
              <w:ind w:firstLine="567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ЗАРУБЕЖНАЯ ЛИТЕРАТУРА</w:t>
            </w:r>
          </w:p>
          <w:p w:rsidR="000833BF" w:rsidRPr="000833BF" w:rsidRDefault="000833BF" w:rsidP="000833BF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Взаимодействие зарубежной, русской литературы </w:t>
            </w:r>
            <w:r w:rsidRPr="000833BF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и </w:t>
            </w:r>
            <w:r w:rsidRPr="000833BF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 xml:space="preserve">литературы других народов России, 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отражение в них «вечных» проблем бытия.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Античная литература. Гуманистический пафос литературы Возрождения. Европейский классицизм. Романтизм и реализм в зарубежной литературе. Сложность и противоречивость человеческой личности. Проблема истинных и ложных ценностей. 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Соотношение идеала и действительности. 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Многообразие проблематики и художественных исканий в литературе ХХ в. Сатира и юмор, реальное и фантастическое. Постановка острых проблем современности в литературных произведениях.</w:t>
            </w:r>
          </w:p>
          <w:p w:rsidR="000833BF" w:rsidRPr="000833BF" w:rsidRDefault="000833BF" w:rsidP="000833BF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0833BF" w:rsidRPr="000833BF" w:rsidRDefault="000833BF" w:rsidP="000833BF">
            <w:pPr>
              <w:spacing w:before="36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ОСНОВНЫЕ ТЕОРЕТИКО-ЛИТЕРАТУРНЫЕ</w:t>
            </w: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br/>
              <w:t>ПОНЯТИЯ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-   Художественная литература как искусство слова. 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-   Художественный образ. 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Фольклор. Жанры фольклора.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Литературные роды и жанры.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Основные литературные направления: классицизм, сентиментализм, романтизм, реализм.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-   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 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Язык художественного произведения. Изобразительно-выра-зительные средства в художественном произведении: эпитет, метафора, сравнение. Гипербола. Аллегория.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-   Проза и поэзия. Основы стихосложения: стихотворный размер, ритм, рифма, строфа. </w:t>
            </w:r>
          </w:p>
          <w:p w:rsidR="000833BF" w:rsidRPr="000833BF" w:rsidRDefault="000833BF" w:rsidP="000833BF">
            <w:pPr>
              <w:spacing w:before="12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В образовательных учреждениях с родным (нерусским) язы-ком обучения данные теоретико-литературные понятия изуча-ются с опорой на знания, полученные при освоении родной литературы. Дополнительными понятиями являются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: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Взаимосвязь и взаимовлияние национальных литератур.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Общее и национально-специфическое в литературе.</w:t>
            </w:r>
          </w:p>
          <w:p w:rsidR="000833BF" w:rsidRPr="000833BF" w:rsidRDefault="000833BF" w:rsidP="000833BF">
            <w:pPr>
              <w:spacing w:before="12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ОСНОВНЫЕ ВИДЫ ДЕЯТЕЛЬНОСТИ ПО</w:t>
            </w: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br/>
              <w:t>ОСВОЕНИЮ ЛИТЕРАТУРНЫХ ПРОИЗВЕДЕНИЙ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Осознанное, творческое чтение художественных произведений разных жанров.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Выразительное чтение.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Различные виды пересказа (подробный, краткий, выборочный, с элементами комментария, с творческим заданием).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Заучивание наизусть стихотворных текстов.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Ответы на вопросы, раскрывающие знание и понимание текста произведения.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Анализ и интерпретация произведений.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Составление планов и написание отзывов о произведениях.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-   Написание изложений с элементами сочинения. 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Написание сочинений по литературным произведениям и на основе жизненных впечатлений.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Целенаправленный поиск информации на основе знания ее источников и умения работать с ними.</w:t>
            </w:r>
          </w:p>
          <w:p w:rsidR="000833BF" w:rsidRPr="000833BF" w:rsidRDefault="000833BF" w:rsidP="000833BF">
            <w:pPr>
              <w:spacing w:before="12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 xml:space="preserve">В образовательных учреждениях с родным (нерусским) язы-ком обучения, </w:t>
            </w:r>
            <w:r w:rsidRPr="000833BF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lastRenderedPageBreak/>
              <w:t>наряду с вышеуказанными, специфическими вида-ми деятельности являются: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Сопоставление произведений русской и родной литературы на основе общности тематики, проблематики и жанра, выявление национально-обусловленных различий.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after="150" w:line="240" w:lineRule="auto"/>
              <w:ind w:left="567" w:hanging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-   Самостоятельный перевод фрагментов русского художественного текста на родной язык.</w:t>
            </w:r>
          </w:p>
          <w:p w:rsidR="000833BF" w:rsidRPr="000833BF" w:rsidRDefault="000833BF" w:rsidP="000833BF">
            <w:pPr>
              <w:spacing w:before="36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ТРЕБОВАНИЯ К УРОВНЮ</w:t>
            </w:r>
            <w:r w:rsidRPr="000833BF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 xml:space="preserve">ПОДГОТОВКИ ВЫПУСКНИКОВ </w:t>
            </w:r>
          </w:p>
          <w:p w:rsidR="000833BF" w:rsidRPr="000833BF" w:rsidRDefault="000833BF" w:rsidP="000833BF">
            <w:pPr>
              <w:spacing w:before="12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В результате изучения литературы ученик должен</w:t>
            </w:r>
          </w:p>
          <w:p w:rsidR="000833BF" w:rsidRPr="000833BF" w:rsidRDefault="000833BF" w:rsidP="000833BF">
            <w:pPr>
              <w:spacing w:before="12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знать/понимать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образную природу словесного искусства;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содержание изученных литературных произведений;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основные факты жизни и творческого пути А.С.Грибоедова, А.С.Пушкина, М.Ю.Лермонтова, Н.В.Гоголя;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изученные теоретико-литературные понятия;</w:t>
            </w:r>
          </w:p>
          <w:p w:rsidR="000833BF" w:rsidRPr="000833BF" w:rsidRDefault="000833BF" w:rsidP="000833BF">
            <w:pPr>
              <w:spacing w:before="24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уметь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воспринимать и анализировать художественный текст;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выделять смысловые части художественного текста, составлять тезисы и план прочитанного;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определять род и жанр литературного произведения;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выделять и формулировать тему, идею, проблематику изученного произведения; давать характеристику героев, 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bookmarkStart w:id="0" w:name="ф"/>
            <w:bookmarkEnd w:id="0"/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характеризовать особенности сюжета, композиции, роль изобразительно-выразительных средств;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сопоставлять эпизоды литературных произведений и сравнивать их героев;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выявлять авторскую позицию;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выражать свое отношение к прочитанному;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выразительно читать произведения (или фрагменты), в том числе выученные наизусть, соблюдая нормы литературного произношения;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владеть различными видами пересказа;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строить устные и письменные высказывания в связи с изученным произведением;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участвовать в диалоге по прочитанным произведениям, понимать чужую точку зрения и аргументированно отстаивать свою;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      </w:r>
          </w:p>
          <w:p w:rsidR="000833BF" w:rsidRPr="000833BF" w:rsidRDefault="000833BF" w:rsidP="000833BF">
            <w:pPr>
              <w:spacing w:before="120" w:after="0" w:line="240" w:lineRule="auto"/>
              <w:ind w:left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В образовательных учреждениях с родным (нерусским) язы-ком обучения, наряду с вышеуказанным, ученик должен уметь: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сопоставлять тематически близкие произведения русской и родной литературы, произведения, раскрывающие сходные проблемы, а также произведения, близкие по жанру; раскрывать в них национально обусловленные различия;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самостоятельно переводить на родной язык фрагменты русского художественного текста;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создавать устные и письменные высказывания в связи с изученными произведениями русской и родной литературы, писать изложения с элементами сочинения.</w:t>
            </w:r>
          </w:p>
          <w:p w:rsidR="000833BF" w:rsidRPr="000833BF" w:rsidRDefault="000833BF" w:rsidP="000833BF">
            <w:pPr>
              <w:spacing w:before="120" w:after="0" w:line="240" w:lineRule="auto"/>
              <w:ind w:left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для: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создания связного текста (устного и письменного) на необходимую тему с учетом норм русского литературного языка;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определения своего круга чтения и оценки литературных произведений; </w:t>
            </w:r>
          </w:p>
          <w:p w:rsidR="000833BF" w:rsidRPr="000833BF" w:rsidRDefault="000833BF" w:rsidP="000833BF">
            <w:pPr>
              <w:tabs>
                <w:tab w:val="num" w:pos="567"/>
              </w:tabs>
              <w:spacing w:before="2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·   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      </w:r>
          </w:p>
          <w:p w:rsidR="000833BF" w:rsidRPr="000833BF" w:rsidRDefault="000833BF" w:rsidP="000833B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 w:type="textWrapping" w:clear="all"/>
            </w:r>
          </w:p>
          <w:p w:rsidR="000833BF" w:rsidRPr="000833BF" w:rsidRDefault="000833BF" w:rsidP="000833B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pict>
                <v:rect id="_x0000_i1025" style="width:154.35pt;height:.75pt" o:hrpct="330" o:hrstd="t" o:hrnoshade="t" o:hr="t" fillcolor="#cdcac8" stroked="f"/>
              </w:pict>
            </w:r>
          </w:p>
          <w:p w:rsidR="000833BF" w:rsidRPr="000833BF" w:rsidRDefault="000833BF" w:rsidP="000833BF">
            <w:pPr>
              <w:spacing w:after="150" w:line="240" w:lineRule="auto"/>
              <w:ind w:left="357" w:hanging="35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bCs/>
                <w:color w:val="A7A09E"/>
                <w:sz w:val="20"/>
                <w:szCs w:val="20"/>
                <w:lang w:eastAsia="ru-RU"/>
              </w:rPr>
              <w:footnoteReference w:customMarkFollows="1" w:id="4"/>
              <w:t>[1]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  Курсивом в тексте выделен материал, который подлежит изучению, но не включается в Требования к уровню подготовки выпускников.</w:t>
            </w:r>
          </w:p>
          <w:p w:rsidR="000833BF" w:rsidRPr="000833BF" w:rsidRDefault="000833BF" w:rsidP="000833B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0833BF" w:rsidRPr="000833BF" w:rsidRDefault="000833BF" w:rsidP="000833BF">
            <w:pPr>
              <w:spacing w:after="150" w:line="240" w:lineRule="auto"/>
              <w:ind w:left="360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bCs/>
                <w:color w:val="A7A09E"/>
                <w:sz w:val="20"/>
                <w:szCs w:val="20"/>
                <w:lang w:eastAsia="ru-RU"/>
              </w:rPr>
              <w:footnoteReference w:customMarkFollows="1" w:id="5"/>
              <w:t>[2]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  Предлагаемый список произведений является примерным и может варьироваться в разных субъектах Российской Федерации.</w:t>
            </w:r>
          </w:p>
          <w:p w:rsidR="000833BF" w:rsidRPr="000833BF" w:rsidRDefault="000833BF" w:rsidP="000833B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0833BF" w:rsidRPr="000833BF" w:rsidRDefault="000833BF" w:rsidP="000833BF">
            <w:pPr>
              <w:spacing w:after="150" w:line="240" w:lineRule="auto"/>
              <w:ind w:hanging="34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0833BF">
              <w:rPr>
                <w:rFonts w:ascii="Verdana" w:eastAsia="Times New Roman" w:hAnsi="Verdana" w:cs="Times New Roman"/>
                <w:b/>
                <w:bCs/>
                <w:color w:val="A7A09E"/>
                <w:sz w:val="20"/>
                <w:szCs w:val="20"/>
                <w:lang w:eastAsia="ru-RU"/>
              </w:rPr>
              <w:footnoteReference w:customMarkFollows="1" w:id="6"/>
              <w:t>3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  </w:t>
            </w:r>
            <w:r w:rsidRPr="000833BF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Жирным курсивом</w:t>
            </w:r>
            <w:r w:rsidRPr="000833B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выделены позиции, имеющие отношение только к образовательным учреждениям с родным (нерусским) языком обучения</w:t>
            </w:r>
          </w:p>
        </w:tc>
      </w:tr>
    </w:tbl>
    <w:p w:rsidR="007B20D4" w:rsidRDefault="007B20D4"/>
    <w:sectPr w:rsidR="007B20D4" w:rsidSect="007B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428" w:rsidRDefault="00793428" w:rsidP="000833BF">
      <w:pPr>
        <w:spacing w:after="0" w:line="240" w:lineRule="auto"/>
      </w:pPr>
      <w:r>
        <w:separator/>
      </w:r>
    </w:p>
  </w:endnote>
  <w:endnote w:type="continuationSeparator" w:id="0">
    <w:p w:rsidR="00793428" w:rsidRDefault="00793428" w:rsidP="0008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428" w:rsidRDefault="00793428" w:rsidP="000833BF">
      <w:pPr>
        <w:spacing w:after="0" w:line="240" w:lineRule="auto"/>
      </w:pPr>
      <w:r>
        <w:separator/>
      </w:r>
    </w:p>
  </w:footnote>
  <w:footnote w:type="continuationSeparator" w:id="0">
    <w:p w:rsidR="00793428" w:rsidRDefault="00793428" w:rsidP="000833BF">
      <w:pPr>
        <w:spacing w:after="0" w:line="240" w:lineRule="auto"/>
      </w:pPr>
      <w:r>
        <w:continuationSeparator/>
      </w:r>
    </w:p>
  </w:footnote>
  <w:footnote w:id="1">
    <w:p w:rsidR="000833BF" w:rsidRDefault="000833BF" w:rsidP="000833BF"/>
  </w:footnote>
  <w:footnote w:id="2">
    <w:p w:rsidR="000833BF" w:rsidRDefault="000833BF" w:rsidP="000833BF"/>
  </w:footnote>
  <w:footnote w:id="3">
    <w:p w:rsidR="000833BF" w:rsidRDefault="000833BF" w:rsidP="000833BF"/>
  </w:footnote>
  <w:footnote w:id="4">
    <w:p w:rsidR="000833BF" w:rsidRDefault="000833BF" w:rsidP="000833BF"/>
  </w:footnote>
  <w:footnote w:id="5">
    <w:p w:rsidR="000833BF" w:rsidRDefault="000833BF" w:rsidP="000833BF"/>
  </w:footnote>
  <w:footnote w:id="6">
    <w:p w:rsidR="000833BF" w:rsidRDefault="000833BF" w:rsidP="000833B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3BF"/>
    <w:rsid w:val="000833BF"/>
    <w:rsid w:val="00793428"/>
    <w:rsid w:val="007B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4"/>
  </w:style>
  <w:style w:type="paragraph" w:styleId="1">
    <w:name w:val="heading 1"/>
    <w:basedOn w:val="a"/>
    <w:link w:val="10"/>
    <w:uiPriority w:val="9"/>
    <w:qFormat/>
    <w:rsid w:val="000833BF"/>
    <w:pPr>
      <w:spacing w:before="120" w:after="0" w:line="240" w:lineRule="auto"/>
      <w:outlineLvl w:val="0"/>
    </w:pPr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3BF"/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3721</Words>
  <Characters>21213</Characters>
  <Application>Microsoft Office Word</Application>
  <DocSecurity>0</DocSecurity>
  <Lines>176</Lines>
  <Paragraphs>49</Paragraphs>
  <ScaleCrop>false</ScaleCrop>
  <Company/>
  <LinksUpToDate>false</LinksUpToDate>
  <CharactersWithSpaces>24885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1</dc:creator>
  <cp:lastModifiedBy>Comp 1</cp:lastModifiedBy>
  <cp:revision>1</cp:revision>
  <dcterms:created xsi:type="dcterms:W3CDTF">2011-01-11T10:18:00Z</dcterms:created>
  <dcterms:modified xsi:type="dcterms:W3CDTF">2011-01-11T10:18:00Z</dcterms:modified>
</cp:coreProperties>
</file>